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25" w:rsidRDefault="00204225" w:rsidP="0020422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3EFE" w:rsidRPr="0043147D" w:rsidRDefault="00F434DC" w:rsidP="006E7FE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47D">
        <w:rPr>
          <w:rFonts w:ascii="Times New Roman" w:hAnsi="Times New Roman" w:cs="Times New Roman"/>
          <w:b/>
          <w:sz w:val="24"/>
          <w:szCs w:val="24"/>
        </w:rPr>
        <w:t>Справка об информационных системах</w:t>
      </w:r>
    </w:p>
    <w:p w:rsidR="00F434DC" w:rsidRPr="0043147D" w:rsidRDefault="00F434DC" w:rsidP="006E7FE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47D">
        <w:rPr>
          <w:rFonts w:ascii="Times New Roman" w:hAnsi="Times New Roman" w:cs="Times New Roman"/>
          <w:b/>
          <w:sz w:val="24"/>
          <w:szCs w:val="24"/>
        </w:rPr>
        <w:t>ГБУ «</w:t>
      </w:r>
      <w:r w:rsidR="00A06208">
        <w:rPr>
          <w:rFonts w:ascii="Times New Roman" w:hAnsi="Times New Roman" w:cs="Times New Roman"/>
          <w:b/>
          <w:sz w:val="24"/>
          <w:szCs w:val="24"/>
        </w:rPr>
        <w:t>Наурская центральная</w:t>
      </w:r>
      <w:r w:rsidRPr="00431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208">
        <w:rPr>
          <w:rFonts w:ascii="Times New Roman" w:hAnsi="Times New Roman" w:cs="Times New Roman"/>
          <w:b/>
          <w:sz w:val="24"/>
          <w:szCs w:val="24"/>
        </w:rPr>
        <w:t xml:space="preserve">районная </w:t>
      </w:r>
      <w:r w:rsidRPr="0043147D">
        <w:rPr>
          <w:rFonts w:ascii="Times New Roman" w:hAnsi="Times New Roman" w:cs="Times New Roman"/>
          <w:b/>
          <w:sz w:val="24"/>
          <w:szCs w:val="24"/>
        </w:rPr>
        <w:t>больница»</w:t>
      </w:r>
    </w:p>
    <w:p w:rsidR="0043147D" w:rsidRPr="0043147D" w:rsidRDefault="0043147D" w:rsidP="006E7FE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4DC" w:rsidRPr="0043147D" w:rsidRDefault="00F434DC" w:rsidP="006E7FE4">
      <w:pPr>
        <w:pStyle w:val="a5"/>
        <w:rPr>
          <w:rFonts w:ascii="Times New Roman" w:hAnsi="Times New Roman" w:cs="Times New Roman"/>
          <w:sz w:val="24"/>
          <w:szCs w:val="24"/>
        </w:rPr>
      </w:pPr>
      <w:r w:rsidRPr="0043147D">
        <w:rPr>
          <w:rFonts w:ascii="Times New Roman" w:hAnsi="Times New Roman" w:cs="Times New Roman"/>
          <w:sz w:val="24"/>
          <w:szCs w:val="24"/>
        </w:rPr>
        <w:t>В больнице функциониру</w:t>
      </w:r>
      <w:r w:rsidR="008E64E4" w:rsidRPr="0043147D">
        <w:rPr>
          <w:rFonts w:ascii="Times New Roman" w:hAnsi="Times New Roman" w:cs="Times New Roman"/>
          <w:sz w:val="24"/>
          <w:szCs w:val="24"/>
        </w:rPr>
        <w:t>е</w:t>
      </w:r>
      <w:r w:rsidRPr="0043147D">
        <w:rPr>
          <w:rFonts w:ascii="Times New Roman" w:hAnsi="Times New Roman" w:cs="Times New Roman"/>
          <w:sz w:val="24"/>
          <w:szCs w:val="24"/>
        </w:rPr>
        <w:t>т следующ</w:t>
      </w:r>
      <w:r w:rsidR="008E64E4" w:rsidRPr="0043147D">
        <w:rPr>
          <w:rFonts w:ascii="Times New Roman" w:hAnsi="Times New Roman" w:cs="Times New Roman"/>
          <w:sz w:val="24"/>
          <w:szCs w:val="24"/>
        </w:rPr>
        <w:t>ая</w:t>
      </w:r>
      <w:r w:rsidRPr="0043147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8E64E4" w:rsidRPr="0043147D">
        <w:rPr>
          <w:rFonts w:ascii="Times New Roman" w:hAnsi="Times New Roman" w:cs="Times New Roman"/>
          <w:sz w:val="24"/>
          <w:szCs w:val="24"/>
        </w:rPr>
        <w:t>ая</w:t>
      </w:r>
      <w:r w:rsidRPr="0043147D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120CBF">
        <w:rPr>
          <w:rFonts w:ascii="Times New Roman" w:hAnsi="Times New Roman" w:cs="Times New Roman"/>
          <w:sz w:val="24"/>
          <w:szCs w:val="24"/>
        </w:rPr>
        <w:t>а</w:t>
      </w:r>
      <w:r w:rsidRPr="0043147D">
        <w:rPr>
          <w:rFonts w:ascii="Times New Roman" w:hAnsi="Times New Roman" w:cs="Times New Roman"/>
          <w:sz w:val="24"/>
          <w:szCs w:val="24"/>
        </w:rPr>
        <w:t xml:space="preserve"> по обработке</w:t>
      </w:r>
      <w:r w:rsidR="008E64E4" w:rsidRPr="0043147D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43147D">
        <w:rPr>
          <w:rFonts w:ascii="Times New Roman" w:hAnsi="Times New Roman" w:cs="Times New Roman"/>
          <w:sz w:val="24"/>
          <w:szCs w:val="24"/>
        </w:rPr>
        <w:t>:</w:t>
      </w:r>
    </w:p>
    <w:p w:rsidR="00F434DC" w:rsidRPr="0043147D" w:rsidRDefault="008E64E4" w:rsidP="00F434DC">
      <w:pPr>
        <w:rPr>
          <w:rFonts w:ascii="Times New Roman" w:hAnsi="Times New Roman" w:cs="Times New Roman"/>
          <w:sz w:val="24"/>
          <w:szCs w:val="24"/>
        </w:rPr>
      </w:pPr>
      <w:r w:rsidRPr="0043147D">
        <w:rPr>
          <w:rFonts w:ascii="Times New Roman" w:hAnsi="Times New Roman" w:cs="Times New Roman"/>
          <w:sz w:val="24"/>
          <w:szCs w:val="24"/>
        </w:rPr>
        <w:t>Медицинская информационная система</w:t>
      </w:r>
      <w:r w:rsidR="00DA4361" w:rsidRPr="0043147D">
        <w:rPr>
          <w:rFonts w:ascii="Times New Roman" w:hAnsi="Times New Roman" w:cs="Times New Roman"/>
          <w:sz w:val="24"/>
          <w:szCs w:val="24"/>
        </w:rPr>
        <w:t xml:space="preserve"> (МИС)</w:t>
      </w:r>
      <w:r w:rsidRPr="0043147D">
        <w:rPr>
          <w:rFonts w:ascii="Times New Roman" w:hAnsi="Times New Roman" w:cs="Times New Roman"/>
          <w:sz w:val="24"/>
          <w:szCs w:val="24"/>
        </w:rPr>
        <w:t xml:space="preserve"> </w:t>
      </w:r>
      <w:r w:rsidR="00541795">
        <w:rPr>
          <w:rFonts w:ascii="Times New Roman" w:hAnsi="Times New Roman" w:cs="Times New Roman"/>
          <w:sz w:val="24"/>
          <w:szCs w:val="24"/>
        </w:rPr>
        <w:t>БАРС</w:t>
      </w:r>
      <w:r w:rsidRPr="004314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4361" w:rsidRPr="0043147D" w:rsidRDefault="00DA4361" w:rsidP="00DA4361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МИС «</w:t>
      </w:r>
      <w:r w:rsidR="00541795">
        <w:rPr>
          <w:rFonts w:ascii="Times New Roman" w:eastAsia="Times New Roman" w:hAnsi="Times New Roman" w:cs="Times New Roman"/>
          <w:sz w:val="24"/>
          <w:szCs w:val="24"/>
        </w:rPr>
        <w:t>БАРС</w:t>
      </w:r>
      <w:r w:rsidRPr="0043147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gramStart"/>
      <w:r w:rsidRPr="0043147D">
        <w:rPr>
          <w:rFonts w:ascii="Times New Roman" w:eastAsia="Times New Roman" w:hAnsi="Times New Roman" w:cs="Times New Roman"/>
          <w:sz w:val="24"/>
          <w:szCs w:val="24"/>
        </w:rPr>
        <w:t>предназначена</w:t>
      </w:r>
      <w:proofErr w:type="gramEnd"/>
      <w:r w:rsidRPr="0043147D">
        <w:rPr>
          <w:rFonts w:ascii="Times New Roman" w:eastAsia="Times New Roman" w:hAnsi="Times New Roman" w:cs="Times New Roman"/>
          <w:sz w:val="24"/>
          <w:szCs w:val="24"/>
        </w:rPr>
        <w:t xml:space="preserve"> для создания единого информационного пространства ЛПУ на высоком уровне автоматизации бизнес</w:t>
      </w:r>
      <w:r w:rsidRPr="0043147D">
        <w:rPr>
          <w:rFonts w:ascii="Cambria Math" w:eastAsia="Times New Roman" w:hAnsi="Cambria Math" w:cs="Times New Roman"/>
          <w:sz w:val="24"/>
          <w:szCs w:val="24"/>
        </w:rPr>
        <w:t>‐</w:t>
      </w:r>
      <w:r w:rsidRPr="0043147D">
        <w:rPr>
          <w:rFonts w:ascii="Times New Roman" w:eastAsia="Times New Roman" w:hAnsi="Times New Roman" w:cs="Times New Roman"/>
          <w:sz w:val="24"/>
          <w:szCs w:val="24"/>
        </w:rPr>
        <w:t>процессов учреждения. Поддержка процессов диагностики и лечения пациентов в лечебно</w:t>
      </w:r>
      <w:r w:rsidRPr="0043147D">
        <w:rPr>
          <w:rFonts w:ascii="Cambria Math" w:eastAsia="Times New Roman" w:hAnsi="Cambria Math" w:cs="Times New Roman"/>
          <w:sz w:val="24"/>
          <w:szCs w:val="24"/>
        </w:rPr>
        <w:t>‐</w:t>
      </w:r>
      <w:r w:rsidRPr="0043147D">
        <w:rPr>
          <w:rFonts w:ascii="Times New Roman" w:eastAsia="Times New Roman" w:hAnsi="Times New Roman" w:cs="Times New Roman"/>
          <w:sz w:val="24"/>
          <w:szCs w:val="24"/>
        </w:rPr>
        <w:t>профилактическом учреждении (ЛПУ) и позволяет автоматизировать:</w:t>
      </w:r>
    </w:p>
    <w:p w:rsidR="00DA4361" w:rsidRPr="0043147D" w:rsidRDefault="00DA4361" w:rsidP="00DA4361">
      <w:pPr>
        <w:numPr>
          <w:ilvl w:val="0"/>
          <w:numId w:val="1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учет коечного фонда;</w:t>
      </w:r>
    </w:p>
    <w:p w:rsidR="00DA4361" w:rsidRPr="00541795" w:rsidRDefault="00DA4361" w:rsidP="00541795">
      <w:pPr>
        <w:numPr>
          <w:ilvl w:val="0"/>
          <w:numId w:val="1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медицинских услуг,</w:t>
      </w:r>
      <w:r w:rsidR="00541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795">
        <w:rPr>
          <w:rFonts w:ascii="Times New Roman" w:eastAsia="Times New Roman" w:hAnsi="Times New Roman" w:cs="Times New Roman"/>
          <w:sz w:val="24"/>
          <w:szCs w:val="24"/>
        </w:rPr>
        <w:t>оказанных пациентам в ЛПУ;</w:t>
      </w:r>
    </w:p>
    <w:p w:rsidR="00DA4361" w:rsidRPr="0043147D" w:rsidRDefault="00DA4361" w:rsidP="00DA4361">
      <w:pPr>
        <w:numPr>
          <w:ilvl w:val="0"/>
          <w:numId w:val="1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формирование персонифицированных данных и документов для передачи в финансирующие организации;</w:t>
      </w:r>
    </w:p>
    <w:p w:rsidR="00DA4361" w:rsidRPr="0043147D" w:rsidRDefault="00DA4361" w:rsidP="00DA4361">
      <w:pPr>
        <w:numPr>
          <w:ilvl w:val="0"/>
          <w:numId w:val="1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составление отчетных документов;</w:t>
      </w:r>
    </w:p>
    <w:p w:rsidR="00DA4361" w:rsidRPr="0043147D" w:rsidRDefault="00DA4361" w:rsidP="00DA4361">
      <w:pPr>
        <w:numPr>
          <w:ilvl w:val="0"/>
          <w:numId w:val="1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 xml:space="preserve">контроль выполнения финансовых расчетов, </w:t>
      </w:r>
      <w:r w:rsidRPr="0043147D">
        <w:rPr>
          <w:rFonts w:ascii="Cambria Math" w:eastAsia="Times New Roman" w:hAnsi="Cambria Math" w:cs="Times New Roman"/>
          <w:sz w:val="24"/>
          <w:szCs w:val="24"/>
        </w:rPr>
        <w:t>‐</w:t>
      </w:r>
      <w:r w:rsidRPr="0043147D">
        <w:rPr>
          <w:rFonts w:ascii="Times New Roman" w:eastAsia="Times New Roman" w:hAnsi="Times New Roman" w:cs="Times New Roman"/>
          <w:sz w:val="24"/>
          <w:szCs w:val="24"/>
        </w:rPr>
        <w:t xml:space="preserve"> а также позволяет создать базу данных историй болезни на основе электронной медицинской карты пациента (ЭМК).</w:t>
      </w:r>
    </w:p>
    <w:p w:rsidR="00DA4361" w:rsidRPr="0043147D" w:rsidRDefault="00DA4361" w:rsidP="00F434DC">
      <w:pPr>
        <w:rPr>
          <w:rFonts w:ascii="Times New Roman" w:hAnsi="Times New Roman" w:cs="Times New Roman"/>
          <w:sz w:val="24"/>
          <w:szCs w:val="24"/>
        </w:rPr>
      </w:pPr>
    </w:p>
    <w:p w:rsidR="006E7FE4" w:rsidRPr="0043147D" w:rsidRDefault="006E7FE4" w:rsidP="006E7FE4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К основным задачам, решаемым с помощью МИС «</w:t>
      </w:r>
      <w:r w:rsidR="00B565AE">
        <w:rPr>
          <w:rFonts w:ascii="Times New Roman" w:eastAsia="Times New Roman" w:hAnsi="Times New Roman" w:cs="Times New Roman"/>
          <w:sz w:val="24"/>
          <w:szCs w:val="24"/>
        </w:rPr>
        <w:t>БАРС</w:t>
      </w:r>
      <w:r w:rsidRPr="0043147D">
        <w:rPr>
          <w:rFonts w:ascii="Times New Roman" w:eastAsia="Times New Roman" w:hAnsi="Times New Roman" w:cs="Times New Roman"/>
          <w:sz w:val="24"/>
          <w:szCs w:val="24"/>
        </w:rPr>
        <w:t>», относятся следующие:</w:t>
      </w:r>
    </w:p>
    <w:p w:rsidR="006E7FE4" w:rsidRPr="0043147D" w:rsidRDefault="006E7FE4" w:rsidP="006E7FE4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br/>
        <w:t>МИС «</w:t>
      </w:r>
      <w:r w:rsidR="00B565AE">
        <w:rPr>
          <w:rFonts w:ascii="Times New Roman" w:eastAsia="Times New Roman" w:hAnsi="Times New Roman" w:cs="Times New Roman"/>
          <w:sz w:val="24"/>
          <w:szCs w:val="24"/>
        </w:rPr>
        <w:t>БАРС</w:t>
      </w:r>
      <w:r w:rsidRPr="0043147D">
        <w:rPr>
          <w:rFonts w:ascii="Times New Roman" w:eastAsia="Times New Roman" w:hAnsi="Times New Roman" w:cs="Times New Roman"/>
          <w:sz w:val="24"/>
          <w:szCs w:val="24"/>
        </w:rPr>
        <w:t>»:</w:t>
      </w:r>
      <w:r w:rsidRPr="004314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модуль «Поликлиника»</w:t>
      </w:r>
    </w:p>
    <w:p w:rsidR="006E7FE4" w:rsidRPr="0043147D" w:rsidRDefault="006E7FE4" w:rsidP="006E7FE4">
      <w:pPr>
        <w:numPr>
          <w:ilvl w:val="0"/>
          <w:numId w:val="2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Составление графиков работы врачей, среднего медперсонала, графиков проведения исследований и процедур.</w:t>
      </w:r>
    </w:p>
    <w:p w:rsidR="006E7FE4" w:rsidRPr="0043147D" w:rsidRDefault="006E7FE4" w:rsidP="006E7FE4">
      <w:pPr>
        <w:numPr>
          <w:ilvl w:val="0"/>
          <w:numId w:val="2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Регистрация пациентов, заведение медицинской карты амбулаторного больного.</w:t>
      </w:r>
    </w:p>
    <w:p w:rsidR="006E7FE4" w:rsidRPr="0043147D" w:rsidRDefault="006E7FE4" w:rsidP="006E7FE4">
      <w:pPr>
        <w:numPr>
          <w:ilvl w:val="0"/>
          <w:numId w:val="2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Запись пациентов на прием или исследования.</w:t>
      </w:r>
    </w:p>
    <w:p w:rsidR="006E7FE4" w:rsidRPr="0043147D" w:rsidRDefault="006E7FE4" w:rsidP="006E7FE4">
      <w:pPr>
        <w:numPr>
          <w:ilvl w:val="0"/>
          <w:numId w:val="2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Проверка возможности оплаты назначаемых медицинских услуг за счет средств соответствующих источников финансирования (ОМС, бюджет, по договору, ДМС, платные).</w:t>
      </w:r>
    </w:p>
    <w:p w:rsidR="006E7FE4" w:rsidRPr="0043147D" w:rsidRDefault="006E7FE4" w:rsidP="006E7FE4">
      <w:pPr>
        <w:numPr>
          <w:ilvl w:val="0"/>
          <w:numId w:val="2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Регистрация (учёт) оказанных медицинских услуг.</w:t>
      </w:r>
    </w:p>
    <w:p w:rsidR="006E7FE4" w:rsidRPr="0043147D" w:rsidRDefault="006E7FE4" w:rsidP="006E7FE4">
      <w:pPr>
        <w:numPr>
          <w:ilvl w:val="0"/>
          <w:numId w:val="2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Расчет оплаты медицинских услуг, оказанных по территориальной программе ОМС (по законченному случаю, по посещению, по МЭС).</w:t>
      </w:r>
    </w:p>
    <w:p w:rsidR="006E7FE4" w:rsidRPr="0043147D" w:rsidRDefault="006E7FE4" w:rsidP="006E7FE4">
      <w:pPr>
        <w:numPr>
          <w:ilvl w:val="0"/>
          <w:numId w:val="2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Контроль объёма и состава проводимых лечебно</w:t>
      </w:r>
      <w:r w:rsidRPr="0043147D">
        <w:rPr>
          <w:rFonts w:ascii="Cambria Math" w:eastAsia="Times New Roman" w:hAnsi="Cambria Math" w:cs="Times New Roman"/>
          <w:sz w:val="24"/>
          <w:szCs w:val="24"/>
        </w:rPr>
        <w:t>‐</w:t>
      </w:r>
      <w:r w:rsidRPr="0043147D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диагностических мероприятий </w:t>
      </w:r>
      <w:proofErr w:type="gramStart"/>
      <w:r w:rsidRPr="0043147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3147D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 МЭС, а также протоколам лечения.</w:t>
      </w:r>
    </w:p>
    <w:p w:rsidR="006E7FE4" w:rsidRPr="0043147D" w:rsidRDefault="006E7FE4" w:rsidP="006E7FE4">
      <w:pPr>
        <w:numPr>
          <w:ilvl w:val="0"/>
          <w:numId w:val="2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Учет выданных льготных рецептов.</w:t>
      </w:r>
    </w:p>
    <w:p w:rsidR="006E7FE4" w:rsidRPr="0043147D" w:rsidRDefault="006E7FE4" w:rsidP="006E7FE4">
      <w:pPr>
        <w:numPr>
          <w:ilvl w:val="0"/>
          <w:numId w:val="2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Регистрация и учет выданных больничных листов.</w:t>
      </w:r>
    </w:p>
    <w:p w:rsidR="006E7FE4" w:rsidRPr="0043147D" w:rsidRDefault="006E7FE4" w:rsidP="006E7FE4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Хранение документов МКАБ в электронном виде в архиве с возможностью считывания без права изменения.</w:t>
      </w:r>
    </w:p>
    <w:p w:rsidR="006E7FE4" w:rsidRPr="0043147D" w:rsidRDefault="006E7FE4" w:rsidP="006E7FE4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МИС «</w:t>
      </w:r>
      <w:r w:rsidR="00B565AE">
        <w:rPr>
          <w:rFonts w:ascii="Times New Roman" w:eastAsia="Times New Roman" w:hAnsi="Times New Roman" w:cs="Times New Roman"/>
          <w:sz w:val="24"/>
          <w:szCs w:val="24"/>
        </w:rPr>
        <w:t>БАРС</w:t>
      </w:r>
      <w:r w:rsidRPr="0043147D">
        <w:rPr>
          <w:rFonts w:ascii="Times New Roman" w:eastAsia="Times New Roman" w:hAnsi="Times New Roman" w:cs="Times New Roman"/>
          <w:sz w:val="24"/>
          <w:szCs w:val="24"/>
        </w:rPr>
        <w:t>»: </w:t>
      </w:r>
      <w:r w:rsidRPr="004314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 «Стационар»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Регистрация больного в приемном отделении.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Ведение журнала учета приема больных и отказов в госпитализации.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Направление больного в стационарное отделение.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Назначение медицинских услуг в соответствии с перечнями услуг, финансируемыми из средств ОМС или бюджета.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Формирование листка учета движения больных и коечного фонда стационара (форма 007/у).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Регистрация и учет выданных в ЛПУ больничных листов.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Ввод и поддержание в актуальном состоянии сведений о палатном и коечном фонде стационара.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Регистрация результатов консультаций врачей и проведенных исследований, процедур, операций.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Регистрация оказанных медицинских услуг с контролем их соответствия полу, возрасту и т.п.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Ведение истории болезни (ввод результатов в историю болезни непосредственно в процессе консультаций, функциональных обследований и лабораторных анализов).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lastRenderedPageBreak/>
        <w:t>Получение в справочном бюро стационара справки (не содержащей конфиденциальной информации) о госпитализированных и выбывших больных, о больных, которым отказано в госпитализации.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Хранение документов МКСБ в электронном виде в архиве с возможностью считывания без права изменения.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Персонифицированный учет услуг по различным источникам финансирования: ОМС, бюджет, ДМС, договор, платные услуги.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Оперативные сводки по состоянию коечного фонда стационара.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Формирование нозологических отчетов и хирургической деятельности за отчетный период.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Формирование статистических показателей по заболеваемости.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Ведение учета медикаментов на разных уровнях: поста, кабинета, отделения, аптечного склада (одного или нескольких), учреждения в целом.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Персонифицированный учет назначений и расходования крови и кровезаменителей.</w:t>
      </w:r>
    </w:p>
    <w:p w:rsidR="006E7FE4" w:rsidRPr="0043147D" w:rsidRDefault="006E7FE4" w:rsidP="006E7FE4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Текущая и итоговая экспертиза качества медицинской помощи в реальном масштабе времени с использованием индикаторов качества, моделей прогноза и мониторинга частоты и вида технологических отклонений с возможностью выявления «проблемных»</w:t>
      </w:r>
    </w:p>
    <w:p w:rsidR="006E7FE4" w:rsidRPr="0043147D" w:rsidRDefault="006E7FE4" w:rsidP="006E7FE4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3147D">
        <w:rPr>
          <w:rFonts w:ascii="Times New Roman" w:eastAsia="Times New Roman" w:hAnsi="Times New Roman" w:cs="Times New Roman"/>
          <w:sz w:val="24"/>
          <w:szCs w:val="24"/>
        </w:rPr>
        <w:t>подразделений, отделений, нозологий.</w:t>
      </w:r>
    </w:p>
    <w:p w:rsidR="006E7FE4" w:rsidRPr="0043147D" w:rsidRDefault="006E7FE4" w:rsidP="00F434DC">
      <w:pPr>
        <w:rPr>
          <w:rFonts w:ascii="Times New Roman" w:hAnsi="Times New Roman" w:cs="Times New Roman"/>
          <w:b/>
          <w:sz w:val="24"/>
          <w:szCs w:val="24"/>
        </w:rPr>
      </w:pPr>
    </w:p>
    <w:p w:rsidR="00616017" w:rsidRPr="0043147D" w:rsidRDefault="00616017" w:rsidP="00616017">
      <w:pPr>
        <w:rPr>
          <w:rFonts w:ascii="Times New Roman" w:hAnsi="Times New Roman" w:cs="Times New Roman"/>
          <w:sz w:val="24"/>
          <w:szCs w:val="24"/>
        </w:rPr>
      </w:pPr>
      <w:r w:rsidRPr="0043147D">
        <w:rPr>
          <w:rFonts w:ascii="Times New Roman" w:hAnsi="Times New Roman" w:cs="Times New Roman"/>
          <w:sz w:val="24"/>
          <w:szCs w:val="24"/>
        </w:rPr>
        <w:t xml:space="preserve">       </w:t>
      </w:r>
      <w:r w:rsidR="006E7FE4" w:rsidRPr="0043147D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 МИС </w:t>
      </w:r>
      <w:r w:rsidR="001B0762">
        <w:rPr>
          <w:rFonts w:ascii="Times New Roman" w:hAnsi="Times New Roman" w:cs="Times New Roman"/>
          <w:sz w:val="24"/>
          <w:szCs w:val="24"/>
        </w:rPr>
        <w:t xml:space="preserve">БАРС </w:t>
      </w:r>
      <w:r w:rsidR="006E7FE4" w:rsidRPr="0043147D">
        <w:rPr>
          <w:rFonts w:ascii="Times New Roman" w:hAnsi="Times New Roman" w:cs="Times New Roman"/>
          <w:sz w:val="24"/>
          <w:szCs w:val="24"/>
        </w:rPr>
        <w:t>происходит в следующем порядке.</w:t>
      </w:r>
      <w:r w:rsidRPr="004314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E7FE4" w:rsidRPr="0043147D">
        <w:rPr>
          <w:rFonts w:ascii="Times New Roman" w:hAnsi="Times New Roman" w:cs="Times New Roman"/>
          <w:sz w:val="24"/>
          <w:szCs w:val="24"/>
        </w:rPr>
        <w:t xml:space="preserve">В </w:t>
      </w:r>
      <w:r w:rsidR="006B233D" w:rsidRPr="0043147D">
        <w:rPr>
          <w:rFonts w:ascii="Times New Roman" w:hAnsi="Times New Roman" w:cs="Times New Roman"/>
          <w:sz w:val="24"/>
          <w:szCs w:val="24"/>
        </w:rPr>
        <w:t>приемном отделении</w:t>
      </w:r>
      <w:r w:rsidR="006E7FE4" w:rsidRPr="0043147D">
        <w:rPr>
          <w:rFonts w:ascii="Times New Roman" w:hAnsi="Times New Roman" w:cs="Times New Roman"/>
          <w:sz w:val="24"/>
          <w:szCs w:val="24"/>
        </w:rPr>
        <w:t xml:space="preserve"> формируется </w:t>
      </w:r>
      <w:r w:rsidR="009D080D" w:rsidRPr="0043147D">
        <w:rPr>
          <w:rFonts w:ascii="Times New Roman" w:hAnsi="Times New Roman" w:cs="Times New Roman"/>
          <w:sz w:val="24"/>
          <w:szCs w:val="24"/>
        </w:rPr>
        <w:t>медицинская карта</w:t>
      </w:r>
      <w:r w:rsidR="006E7FE4" w:rsidRPr="0043147D">
        <w:rPr>
          <w:rFonts w:ascii="Times New Roman" w:hAnsi="Times New Roman" w:cs="Times New Roman"/>
          <w:sz w:val="24"/>
          <w:szCs w:val="24"/>
        </w:rPr>
        <w:t xml:space="preserve"> пациента со следующими данными: </w:t>
      </w:r>
      <w:r w:rsidRPr="0043147D">
        <w:rPr>
          <w:rFonts w:ascii="Times New Roman" w:hAnsi="Times New Roman" w:cs="Times New Roman"/>
          <w:sz w:val="24"/>
          <w:szCs w:val="24"/>
        </w:rPr>
        <w:t>Ф.И.О., пол, дата рождения, место жительства, данные со свидетельства о рождении и страхового полюса. Далее пациента в отделении размещают на койку и ведут историю болезни</w:t>
      </w:r>
      <w:r w:rsidR="009D080D" w:rsidRPr="0043147D">
        <w:rPr>
          <w:rFonts w:ascii="Times New Roman" w:hAnsi="Times New Roman" w:cs="Times New Roman"/>
          <w:sz w:val="24"/>
          <w:szCs w:val="24"/>
        </w:rPr>
        <w:t xml:space="preserve">. После выписки данные пациента автоматически переходят в резервную базу, на случай дальнейшего использования в статистических отчетах. </w:t>
      </w:r>
    </w:p>
    <w:p w:rsidR="006B233D" w:rsidRPr="0043147D" w:rsidRDefault="006B233D" w:rsidP="00616017">
      <w:pPr>
        <w:rPr>
          <w:rFonts w:ascii="Times New Roman" w:hAnsi="Times New Roman" w:cs="Times New Roman"/>
          <w:sz w:val="24"/>
          <w:szCs w:val="24"/>
        </w:rPr>
      </w:pPr>
      <w:r w:rsidRPr="0043147D">
        <w:rPr>
          <w:rFonts w:ascii="Times New Roman" w:hAnsi="Times New Roman" w:cs="Times New Roman"/>
          <w:sz w:val="24"/>
          <w:szCs w:val="24"/>
        </w:rPr>
        <w:t>В поликлинике картина немного проще. В регистратуре так же создают карту пациента, направляют в кабинет к врачу. Врач в свою очередь направляет его либо на стационарное лечение, либо закрывает мед</w:t>
      </w:r>
      <w:proofErr w:type="gramStart"/>
      <w:r w:rsidRPr="004314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14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147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3147D">
        <w:rPr>
          <w:rFonts w:ascii="Times New Roman" w:hAnsi="Times New Roman" w:cs="Times New Roman"/>
          <w:sz w:val="24"/>
          <w:szCs w:val="24"/>
        </w:rPr>
        <w:t>арту после осмотра.</w:t>
      </w:r>
    </w:p>
    <w:p w:rsidR="001B0762" w:rsidRDefault="009D080D" w:rsidP="00616017">
      <w:pPr>
        <w:rPr>
          <w:rFonts w:ascii="Times New Roman" w:hAnsi="Times New Roman" w:cs="Times New Roman"/>
          <w:sz w:val="24"/>
          <w:szCs w:val="24"/>
        </w:rPr>
      </w:pPr>
      <w:r w:rsidRPr="0043147D">
        <w:rPr>
          <w:rFonts w:ascii="Times New Roman" w:hAnsi="Times New Roman" w:cs="Times New Roman"/>
          <w:sz w:val="24"/>
          <w:szCs w:val="24"/>
        </w:rPr>
        <w:t xml:space="preserve">Вся база МИС </w:t>
      </w:r>
      <w:r w:rsidR="001B0762">
        <w:rPr>
          <w:rFonts w:ascii="Times New Roman" w:hAnsi="Times New Roman" w:cs="Times New Roman"/>
          <w:sz w:val="24"/>
          <w:szCs w:val="24"/>
        </w:rPr>
        <w:t>БАРС</w:t>
      </w:r>
      <w:r w:rsidRPr="0043147D">
        <w:rPr>
          <w:rFonts w:ascii="Times New Roman" w:hAnsi="Times New Roman" w:cs="Times New Roman"/>
          <w:sz w:val="24"/>
          <w:szCs w:val="24"/>
        </w:rPr>
        <w:t xml:space="preserve"> размещена на сервере</w:t>
      </w:r>
      <w:r w:rsidR="0043147D">
        <w:rPr>
          <w:rFonts w:ascii="Times New Roman" w:hAnsi="Times New Roman" w:cs="Times New Roman"/>
          <w:sz w:val="24"/>
          <w:szCs w:val="24"/>
        </w:rPr>
        <w:t>.</w:t>
      </w:r>
      <w:r w:rsidRPr="004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80D" w:rsidRPr="0043147D" w:rsidRDefault="002F7749" w:rsidP="00616017">
      <w:pPr>
        <w:rPr>
          <w:rFonts w:ascii="Times New Roman" w:hAnsi="Times New Roman" w:cs="Times New Roman"/>
          <w:sz w:val="24"/>
          <w:szCs w:val="24"/>
        </w:rPr>
      </w:pPr>
      <w:r w:rsidRPr="0043147D">
        <w:rPr>
          <w:rFonts w:ascii="Times New Roman" w:hAnsi="Times New Roman" w:cs="Times New Roman"/>
          <w:sz w:val="24"/>
          <w:szCs w:val="24"/>
        </w:rPr>
        <w:t xml:space="preserve">Кабинеты всех врачей </w:t>
      </w:r>
      <w:r w:rsidR="006B233D" w:rsidRPr="0043147D">
        <w:rPr>
          <w:rFonts w:ascii="Times New Roman" w:hAnsi="Times New Roman" w:cs="Times New Roman"/>
          <w:sz w:val="24"/>
          <w:szCs w:val="24"/>
        </w:rPr>
        <w:t>закрываются на ключ. У входа во всех отделениях круглосуточно дежурят постовые медицинские сестры.</w:t>
      </w:r>
    </w:p>
    <w:p w:rsidR="002F7749" w:rsidRPr="0043147D" w:rsidRDefault="002F7749" w:rsidP="00616017">
      <w:pPr>
        <w:rPr>
          <w:rFonts w:ascii="Times New Roman" w:hAnsi="Times New Roman" w:cs="Times New Roman"/>
          <w:sz w:val="24"/>
          <w:szCs w:val="24"/>
        </w:rPr>
      </w:pPr>
      <w:r w:rsidRPr="0043147D">
        <w:rPr>
          <w:rFonts w:ascii="Times New Roman" w:hAnsi="Times New Roman" w:cs="Times New Roman"/>
          <w:sz w:val="24"/>
          <w:szCs w:val="24"/>
        </w:rPr>
        <w:t xml:space="preserve">На всех компьютерах больницы установлены персональные пароли для каждого сотрудника. Также паролем </w:t>
      </w:r>
      <w:proofErr w:type="gramStart"/>
      <w:r w:rsidRPr="0043147D">
        <w:rPr>
          <w:rFonts w:ascii="Times New Roman" w:hAnsi="Times New Roman" w:cs="Times New Roman"/>
          <w:sz w:val="24"/>
          <w:szCs w:val="24"/>
        </w:rPr>
        <w:t>защищены</w:t>
      </w:r>
      <w:proofErr w:type="gramEnd"/>
      <w:r w:rsidRPr="0043147D">
        <w:rPr>
          <w:rFonts w:ascii="Times New Roman" w:hAnsi="Times New Roman" w:cs="Times New Roman"/>
          <w:sz w:val="24"/>
          <w:szCs w:val="24"/>
        </w:rPr>
        <w:t xml:space="preserve"> и сервер</w:t>
      </w:r>
      <w:r w:rsidR="0088649E">
        <w:rPr>
          <w:rFonts w:ascii="Times New Roman" w:hAnsi="Times New Roman" w:cs="Times New Roman"/>
          <w:sz w:val="24"/>
          <w:szCs w:val="24"/>
        </w:rPr>
        <w:t>а</w:t>
      </w:r>
      <w:r w:rsidRPr="0043147D">
        <w:rPr>
          <w:rFonts w:ascii="Times New Roman" w:hAnsi="Times New Roman" w:cs="Times New Roman"/>
          <w:sz w:val="24"/>
          <w:szCs w:val="24"/>
        </w:rPr>
        <w:t>. В качестве антивирусных систем на всех компьютерах используются «Касперский» и (или) «</w:t>
      </w:r>
      <w:proofErr w:type="spellStart"/>
      <w:r w:rsidRPr="0043147D">
        <w:rPr>
          <w:rFonts w:ascii="Times New Roman" w:hAnsi="Times New Roman" w:cs="Times New Roman"/>
          <w:sz w:val="24"/>
          <w:szCs w:val="24"/>
          <w:lang w:val="en-US"/>
        </w:rPr>
        <w:t>Avast</w:t>
      </w:r>
      <w:proofErr w:type="spellEnd"/>
      <w:r w:rsidRPr="0043147D">
        <w:rPr>
          <w:rFonts w:ascii="Times New Roman" w:hAnsi="Times New Roman" w:cs="Times New Roman"/>
          <w:sz w:val="24"/>
          <w:szCs w:val="24"/>
        </w:rPr>
        <w:t>»</w:t>
      </w:r>
      <w:r w:rsidR="005F6162">
        <w:rPr>
          <w:rFonts w:ascii="Times New Roman" w:hAnsi="Times New Roman" w:cs="Times New Roman"/>
          <w:sz w:val="24"/>
          <w:szCs w:val="24"/>
        </w:rPr>
        <w:t>, «</w:t>
      </w:r>
      <w:r w:rsidR="005F6162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5F6162" w:rsidRPr="005F6162">
        <w:rPr>
          <w:rFonts w:ascii="Times New Roman" w:hAnsi="Times New Roman" w:cs="Times New Roman"/>
          <w:sz w:val="24"/>
          <w:szCs w:val="24"/>
        </w:rPr>
        <w:t>360</w:t>
      </w:r>
      <w:r w:rsidR="005F6162">
        <w:rPr>
          <w:rFonts w:ascii="Times New Roman" w:hAnsi="Times New Roman" w:cs="Times New Roman"/>
          <w:sz w:val="24"/>
          <w:szCs w:val="24"/>
        </w:rPr>
        <w:t>»</w:t>
      </w:r>
      <w:r w:rsidRPr="0043147D">
        <w:rPr>
          <w:rFonts w:ascii="Times New Roman" w:hAnsi="Times New Roman" w:cs="Times New Roman"/>
          <w:sz w:val="24"/>
          <w:szCs w:val="24"/>
        </w:rPr>
        <w:t>. На территории всей больницы установлены камеры, во всех коридорах ведется видеонаблюдение.</w:t>
      </w:r>
    </w:p>
    <w:p w:rsidR="0088649E" w:rsidRDefault="0088649E" w:rsidP="00616017">
      <w:pPr>
        <w:rPr>
          <w:rFonts w:ascii="Times New Roman" w:hAnsi="Times New Roman" w:cs="Times New Roman"/>
          <w:sz w:val="24"/>
          <w:szCs w:val="24"/>
        </w:rPr>
      </w:pPr>
    </w:p>
    <w:p w:rsidR="001B0762" w:rsidRDefault="001B0762" w:rsidP="00616017">
      <w:pPr>
        <w:rPr>
          <w:rFonts w:ascii="Times New Roman" w:hAnsi="Times New Roman" w:cs="Times New Roman"/>
          <w:sz w:val="24"/>
          <w:szCs w:val="24"/>
        </w:rPr>
      </w:pPr>
    </w:p>
    <w:p w:rsidR="001B0762" w:rsidRPr="0043147D" w:rsidRDefault="001B0762" w:rsidP="00616017">
      <w:pPr>
        <w:rPr>
          <w:rFonts w:ascii="Times New Roman" w:hAnsi="Times New Roman" w:cs="Times New Roman"/>
          <w:sz w:val="24"/>
          <w:szCs w:val="24"/>
        </w:rPr>
      </w:pPr>
    </w:p>
    <w:p w:rsidR="0088649E" w:rsidRPr="001B0762" w:rsidRDefault="001B0762" w:rsidP="005F6162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B0762">
        <w:rPr>
          <w:rFonts w:ascii="Times New Roman" w:hAnsi="Times New Roman" w:cs="Times New Roman"/>
          <w:sz w:val="24"/>
          <w:szCs w:val="28"/>
        </w:rPr>
        <w:t xml:space="preserve">Главный врач                                                                       </w:t>
      </w:r>
      <w:proofErr w:type="spellStart"/>
      <w:r w:rsidRPr="001B0762">
        <w:rPr>
          <w:rFonts w:ascii="Times New Roman" w:hAnsi="Times New Roman" w:cs="Times New Roman"/>
          <w:sz w:val="24"/>
          <w:szCs w:val="28"/>
        </w:rPr>
        <w:t>Эжаев</w:t>
      </w:r>
      <w:proofErr w:type="spellEnd"/>
      <w:r w:rsidRPr="001B0762">
        <w:rPr>
          <w:rFonts w:ascii="Times New Roman" w:hAnsi="Times New Roman" w:cs="Times New Roman"/>
          <w:sz w:val="24"/>
          <w:szCs w:val="28"/>
        </w:rPr>
        <w:t xml:space="preserve"> В. Э.</w:t>
      </w:r>
    </w:p>
    <w:sectPr w:rsidR="0088649E" w:rsidRPr="001B0762" w:rsidSect="006E7FE4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BE7"/>
    <w:multiLevelType w:val="multilevel"/>
    <w:tmpl w:val="E7CAF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E2DE6"/>
    <w:multiLevelType w:val="multilevel"/>
    <w:tmpl w:val="04F6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FE52F1"/>
    <w:multiLevelType w:val="multilevel"/>
    <w:tmpl w:val="5B18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34DC"/>
    <w:rsid w:val="00120CBF"/>
    <w:rsid w:val="001B0762"/>
    <w:rsid w:val="00204225"/>
    <w:rsid w:val="002F3EFE"/>
    <w:rsid w:val="002F7749"/>
    <w:rsid w:val="004123C2"/>
    <w:rsid w:val="00427ED8"/>
    <w:rsid w:val="0043147D"/>
    <w:rsid w:val="004B1D99"/>
    <w:rsid w:val="004F2E4D"/>
    <w:rsid w:val="00541795"/>
    <w:rsid w:val="00546772"/>
    <w:rsid w:val="005F6162"/>
    <w:rsid w:val="006052B2"/>
    <w:rsid w:val="00616017"/>
    <w:rsid w:val="006B233D"/>
    <w:rsid w:val="006E7FE4"/>
    <w:rsid w:val="0088649E"/>
    <w:rsid w:val="008E64E4"/>
    <w:rsid w:val="009D080D"/>
    <w:rsid w:val="00A06208"/>
    <w:rsid w:val="00B24CAB"/>
    <w:rsid w:val="00B565AE"/>
    <w:rsid w:val="00D509B2"/>
    <w:rsid w:val="00DA4361"/>
    <w:rsid w:val="00F434DC"/>
    <w:rsid w:val="00FE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E7FE4"/>
    <w:rPr>
      <w:i/>
      <w:iCs/>
    </w:rPr>
  </w:style>
  <w:style w:type="character" w:customStyle="1" w:styleId="apple-converted-space">
    <w:name w:val="apple-converted-space"/>
    <w:basedOn w:val="a0"/>
    <w:rsid w:val="006E7FE4"/>
  </w:style>
  <w:style w:type="paragraph" w:styleId="a5">
    <w:name w:val="No Spacing"/>
    <w:uiPriority w:val="1"/>
    <w:qFormat/>
    <w:rsid w:val="006E7F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15</cp:revision>
  <cp:lastPrinted>2016-01-27T11:14:00Z</cp:lastPrinted>
  <dcterms:created xsi:type="dcterms:W3CDTF">2016-01-25T08:21:00Z</dcterms:created>
  <dcterms:modified xsi:type="dcterms:W3CDTF">2021-02-08T14:14:00Z</dcterms:modified>
</cp:coreProperties>
</file>